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2F" w:rsidRDefault="00CE5B2F" w:rsidP="00CE5B2F">
      <w:pPr>
        <w:jc w:val="center"/>
        <w:rPr>
          <w:b/>
          <w:noProof/>
          <w:lang w:eastAsia="es-CO"/>
        </w:rPr>
      </w:pPr>
      <w:r w:rsidRPr="00CE5B2F">
        <w:rPr>
          <w:b/>
          <w:noProof/>
          <w:lang w:eastAsia="es-CO"/>
        </w:rPr>
        <w:t>Formato de hoja de vida</w:t>
      </w:r>
    </w:p>
    <w:p w:rsidR="00CE5B2F" w:rsidRDefault="00CE5B2F" w:rsidP="00CE5B2F">
      <w:pPr>
        <w:jc w:val="center"/>
        <w:rPr>
          <w:b/>
          <w:noProof/>
          <w:lang w:eastAsia="es-CO"/>
        </w:rPr>
      </w:pPr>
    </w:p>
    <w:p w:rsidR="00CE5B2F" w:rsidRDefault="00CE5B2F" w:rsidP="00CE5B2F">
      <w:pPr>
        <w:jc w:val="center"/>
        <w:rPr>
          <w:rStyle w:val="Textoennegrita"/>
          <w:rFonts w:ascii="Verdana" w:hAnsi="Verdana" w:cs="Tahoma"/>
          <w:color w:val="6E8B15"/>
          <w:sz w:val="27"/>
          <w:szCs w:val="27"/>
        </w:rPr>
      </w:pPr>
      <w:r>
        <w:rPr>
          <w:rStyle w:val="Textoennegrita"/>
          <w:rFonts w:ascii="Verdana" w:hAnsi="Verdana" w:cs="Tahoma"/>
          <w:color w:val="6E8B15"/>
          <w:sz w:val="27"/>
          <w:szCs w:val="27"/>
        </w:rPr>
        <w:t>¿Cómo hacer una hoja de vida efectiva?</w:t>
      </w:r>
    </w:p>
    <w:p w:rsidR="00CE5B2F" w:rsidRDefault="00CE5B2F" w:rsidP="00CE5B2F">
      <w:pPr>
        <w:jc w:val="center"/>
        <w:rPr>
          <w:rStyle w:val="Textoennegrita"/>
          <w:rFonts w:ascii="Verdana" w:hAnsi="Verdana" w:cs="Tahoma"/>
          <w:color w:val="6E8B15"/>
          <w:sz w:val="27"/>
          <w:szCs w:val="27"/>
        </w:rPr>
      </w:pPr>
    </w:p>
    <w:p w:rsidR="00CE5B2F" w:rsidRDefault="00CE5B2F" w:rsidP="00CE5B2F">
      <w:pPr>
        <w:jc w:val="center"/>
        <w:rPr>
          <w:rStyle w:val="Textoennegrita"/>
          <w:rFonts w:ascii="Verdana" w:hAnsi="Verdana" w:cs="Tahoma"/>
          <w:color w:val="6E8B15"/>
          <w:sz w:val="27"/>
          <w:szCs w:val="27"/>
        </w:rPr>
      </w:pPr>
    </w:p>
    <w:p w:rsidR="00CE5B2F" w:rsidRDefault="00CE5B2F" w:rsidP="00CE5B2F">
      <w:pPr>
        <w:pStyle w:val="NormalWeb"/>
        <w:rPr>
          <w:rFonts w:ascii="Tahoma" w:hAnsi="Tahoma" w:cs="Tahoma"/>
          <w:color w:val="4D4D4D"/>
          <w:sz w:val="18"/>
          <w:szCs w:val="18"/>
        </w:rPr>
      </w:pPr>
      <w:r>
        <w:rPr>
          <w:rStyle w:val="Textoennegrita"/>
          <w:rFonts w:ascii="Verdana" w:hAnsi="Verdana" w:cs="Tahoma"/>
          <w:color w:val="4D4D4D"/>
          <w:sz w:val="18"/>
          <w:szCs w:val="18"/>
        </w:rPr>
        <w:t>Sobresalga en los procesos de selección con una hoja de vida bien diseñada y con sus contenidos en orden. Estos son algunos ejemplos.</w:t>
      </w:r>
    </w:p>
    <w:p w:rsidR="00CE5B2F" w:rsidRPr="00CE5B2F" w:rsidRDefault="00CE5B2F" w:rsidP="00CE5B2F">
      <w:pPr>
        <w:jc w:val="left"/>
        <w:rPr>
          <w:b/>
          <w:noProof/>
          <w:lang w:eastAsia="es-CO"/>
        </w:rPr>
        <w:sectPr w:rsidR="00CE5B2F" w:rsidRPr="00CE5B2F" w:rsidSect="00CE5B2F">
          <w:pgSz w:w="18711" w:h="12242" w:orient="landscape" w:code="5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Verdana" w:hAnsi="Verdana" w:cs="Tahoma"/>
          <w:color w:val="4D4D4D"/>
          <w:sz w:val="18"/>
          <w:szCs w:val="18"/>
        </w:rPr>
        <w:t>Son muchas las formas, los diseños y los estilos con los cuales se puede elaborar una hoja de vida. Podría decirse que cada persona la prepara según sus propios criterios. Hay quienes prefieren los estilos clásicos y quienes optan por diseños más modernos y atrevidos.</w:t>
      </w:r>
      <w:r>
        <w:rPr>
          <w:rFonts w:ascii="Verdana" w:hAnsi="Verdana" w:cs="Tahoma"/>
          <w:color w:val="4D4D4D"/>
          <w:sz w:val="18"/>
          <w:szCs w:val="18"/>
        </w:rPr>
        <w:br/>
      </w:r>
      <w:r>
        <w:rPr>
          <w:rFonts w:ascii="Verdana" w:hAnsi="Verdana" w:cs="Tahoma"/>
          <w:color w:val="4D4D4D"/>
          <w:sz w:val="18"/>
          <w:szCs w:val="18"/>
        </w:rPr>
        <w:br/>
        <w:t xml:space="preserve">Recomendar que usted elija un determinado estilo, no es nuestro propósito. Pero como se trata de mostrar algunos modelos de hoja de vida, </w:t>
      </w:r>
      <w:r>
        <w:rPr>
          <w:rStyle w:val="Textoennegrita"/>
          <w:rFonts w:ascii="Verdana" w:hAnsi="Verdana" w:cs="Tahoma"/>
          <w:color w:val="4D4D4D"/>
          <w:sz w:val="18"/>
          <w:szCs w:val="18"/>
        </w:rPr>
        <w:t xml:space="preserve">Aliadolaboral.com </w:t>
      </w:r>
      <w:r>
        <w:rPr>
          <w:rFonts w:ascii="Verdana" w:hAnsi="Verdana" w:cs="Tahoma"/>
          <w:color w:val="4D4D4D"/>
          <w:sz w:val="18"/>
          <w:szCs w:val="18"/>
        </w:rPr>
        <w:t>incluye a continuación varios de estructura tradicional.</w:t>
      </w:r>
      <w:r>
        <w:rPr>
          <w:rFonts w:ascii="Verdana" w:hAnsi="Verdana" w:cs="Tahoma"/>
          <w:color w:val="4D4D4D"/>
          <w:sz w:val="18"/>
          <w:szCs w:val="18"/>
        </w:rPr>
        <w:br/>
      </w:r>
      <w:r>
        <w:rPr>
          <w:rFonts w:ascii="Verdana" w:hAnsi="Verdana" w:cs="Tahoma"/>
          <w:color w:val="4D4D4D"/>
          <w:sz w:val="18"/>
          <w:szCs w:val="18"/>
        </w:rPr>
        <w:br/>
      </w:r>
      <w:r>
        <w:rPr>
          <w:rFonts w:ascii="Verdana" w:hAnsi="Verdana" w:cs="Tahoma"/>
          <w:color w:val="4D4D4D"/>
          <w:sz w:val="18"/>
          <w:szCs w:val="18"/>
        </w:rPr>
        <w:br/>
      </w:r>
    </w:p>
    <w:p w:rsidR="00CE5B2F" w:rsidRDefault="00CE5B2F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164465</wp:posOffset>
            </wp:positionV>
            <wp:extent cx="5219700" cy="3343275"/>
            <wp:effectExtent l="19050" t="0" r="0" b="0"/>
            <wp:wrapThrough wrapText="bothSides">
              <wp:wrapPolygon edited="0">
                <wp:start x="-79" y="0"/>
                <wp:lineTo x="-79" y="21538"/>
                <wp:lineTo x="21600" y="21538"/>
                <wp:lineTo x="21600" y="0"/>
                <wp:lineTo x="-79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63A" w:rsidRDefault="00CE5B2F">
      <w:r>
        <w:rPr>
          <w:noProof/>
          <w:lang w:eastAsia="es-CO"/>
        </w:rPr>
        <w:drawing>
          <wp:inline distT="0" distB="0" distL="0" distR="0">
            <wp:extent cx="5419725" cy="3415783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61" cy="342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2F" w:rsidRDefault="00CE5B2F"/>
    <w:p w:rsidR="00CE5B2F" w:rsidRDefault="00CE5B2F"/>
    <w:p w:rsidR="00CE5B2F" w:rsidRDefault="00CE5B2F"/>
    <w:sectPr w:rsidR="00CE5B2F" w:rsidSect="00CE5B2F">
      <w:type w:val="continuous"/>
      <w:pgSz w:w="18711" w:h="12242" w:orient="landscape" w:code="5"/>
      <w:pgMar w:top="1701" w:right="141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B2F"/>
    <w:rsid w:val="000206A8"/>
    <w:rsid w:val="00023E13"/>
    <w:rsid w:val="00036D31"/>
    <w:rsid w:val="000809E6"/>
    <w:rsid w:val="000B6244"/>
    <w:rsid w:val="000D3191"/>
    <w:rsid w:val="000D3A62"/>
    <w:rsid w:val="000F2506"/>
    <w:rsid w:val="001056A7"/>
    <w:rsid w:val="00117064"/>
    <w:rsid w:val="00117682"/>
    <w:rsid w:val="001212A5"/>
    <w:rsid w:val="00127093"/>
    <w:rsid w:val="00130202"/>
    <w:rsid w:val="00134C8F"/>
    <w:rsid w:val="00156F52"/>
    <w:rsid w:val="00175BB5"/>
    <w:rsid w:val="00176524"/>
    <w:rsid w:val="0018140E"/>
    <w:rsid w:val="00184A9B"/>
    <w:rsid w:val="001A3D0C"/>
    <w:rsid w:val="001C4E92"/>
    <w:rsid w:val="001C5D40"/>
    <w:rsid w:val="001E4F40"/>
    <w:rsid w:val="001E55E0"/>
    <w:rsid w:val="00201C18"/>
    <w:rsid w:val="00214A2F"/>
    <w:rsid w:val="002421EA"/>
    <w:rsid w:val="00245F25"/>
    <w:rsid w:val="002646C4"/>
    <w:rsid w:val="002734D3"/>
    <w:rsid w:val="00282C5C"/>
    <w:rsid w:val="002841BE"/>
    <w:rsid w:val="00284BBA"/>
    <w:rsid w:val="002A0AB4"/>
    <w:rsid w:val="002A0E76"/>
    <w:rsid w:val="002A363A"/>
    <w:rsid w:val="002C4C8D"/>
    <w:rsid w:val="002C7903"/>
    <w:rsid w:val="002E155F"/>
    <w:rsid w:val="002E6E68"/>
    <w:rsid w:val="003120D6"/>
    <w:rsid w:val="00314315"/>
    <w:rsid w:val="00320A34"/>
    <w:rsid w:val="00332FCC"/>
    <w:rsid w:val="00334E43"/>
    <w:rsid w:val="003461D3"/>
    <w:rsid w:val="003530BE"/>
    <w:rsid w:val="00360FAA"/>
    <w:rsid w:val="003725E4"/>
    <w:rsid w:val="003971F8"/>
    <w:rsid w:val="003B51A3"/>
    <w:rsid w:val="003C4182"/>
    <w:rsid w:val="003C4832"/>
    <w:rsid w:val="004045CE"/>
    <w:rsid w:val="00405D46"/>
    <w:rsid w:val="00417CD5"/>
    <w:rsid w:val="00424755"/>
    <w:rsid w:val="00431601"/>
    <w:rsid w:val="00431CAB"/>
    <w:rsid w:val="00433695"/>
    <w:rsid w:val="0043448F"/>
    <w:rsid w:val="00476CD7"/>
    <w:rsid w:val="00482FAB"/>
    <w:rsid w:val="0049200D"/>
    <w:rsid w:val="0049464C"/>
    <w:rsid w:val="00496B1A"/>
    <w:rsid w:val="004A1661"/>
    <w:rsid w:val="004A18C9"/>
    <w:rsid w:val="004C272F"/>
    <w:rsid w:val="004E0B84"/>
    <w:rsid w:val="00520EF4"/>
    <w:rsid w:val="00530305"/>
    <w:rsid w:val="005303E4"/>
    <w:rsid w:val="005325C5"/>
    <w:rsid w:val="0054675D"/>
    <w:rsid w:val="00555AD9"/>
    <w:rsid w:val="00557768"/>
    <w:rsid w:val="00561357"/>
    <w:rsid w:val="005A4691"/>
    <w:rsid w:val="005D1D5C"/>
    <w:rsid w:val="005D4BD3"/>
    <w:rsid w:val="005E42F7"/>
    <w:rsid w:val="005E6CCC"/>
    <w:rsid w:val="005E6F48"/>
    <w:rsid w:val="005F2B60"/>
    <w:rsid w:val="00620AF1"/>
    <w:rsid w:val="00623757"/>
    <w:rsid w:val="00626AB3"/>
    <w:rsid w:val="00646925"/>
    <w:rsid w:val="006512DA"/>
    <w:rsid w:val="00663523"/>
    <w:rsid w:val="0067084D"/>
    <w:rsid w:val="006721F6"/>
    <w:rsid w:val="00675062"/>
    <w:rsid w:val="006958A2"/>
    <w:rsid w:val="006A3AB8"/>
    <w:rsid w:val="006A7C76"/>
    <w:rsid w:val="006B1A15"/>
    <w:rsid w:val="006B2F1F"/>
    <w:rsid w:val="006C63C2"/>
    <w:rsid w:val="006D1CBA"/>
    <w:rsid w:val="006D769E"/>
    <w:rsid w:val="006E5AC3"/>
    <w:rsid w:val="007014C6"/>
    <w:rsid w:val="00701574"/>
    <w:rsid w:val="007074B4"/>
    <w:rsid w:val="007106C9"/>
    <w:rsid w:val="00712419"/>
    <w:rsid w:val="00720B50"/>
    <w:rsid w:val="00720C50"/>
    <w:rsid w:val="007264DF"/>
    <w:rsid w:val="0072769D"/>
    <w:rsid w:val="00727A02"/>
    <w:rsid w:val="00745599"/>
    <w:rsid w:val="0075278C"/>
    <w:rsid w:val="00752BDF"/>
    <w:rsid w:val="00754F38"/>
    <w:rsid w:val="0076279D"/>
    <w:rsid w:val="00765284"/>
    <w:rsid w:val="00765DE8"/>
    <w:rsid w:val="007834CB"/>
    <w:rsid w:val="00784612"/>
    <w:rsid w:val="007A1791"/>
    <w:rsid w:val="007C2700"/>
    <w:rsid w:val="007D6BDB"/>
    <w:rsid w:val="007E709C"/>
    <w:rsid w:val="007E71D4"/>
    <w:rsid w:val="008208D2"/>
    <w:rsid w:val="00827062"/>
    <w:rsid w:val="00834BB4"/>
    <w:rsid w:val="00853758"/>
    <w:rsid w:val="00854560"/>
    <w:rsid w:val="0087685E"/>
    <w:rsid w:val="0088676E"/>
    <w:rsid w:val="00887D24"/>
    <w:rsid w:val="00896905"/>
    <w:rsid w:val="00896F1E"/>
    <w:rsid w:val="008B0BF3"/>
    <w:rsid w:val="008C32A4"/>
    <w:rsid w:val="008C7703"/>
    <w:rsid w:val="008D30E0"/>
    <w:rsid w:val="008D3A3F"/>
    <w:rsid w:val="008E0E21"/>
    <w:rsid w:val="008F6D18"/>
    <w:rsid w:val="00900389"/>
    <w:rsid w:val="00903EB8"/>
    <w:rsid w:val="0093624F"/>
    <w:rsid w:val="009409BF"/>
    <w:rsid w:val="00940A3C"/>
    <w:rsid w:val="00940CA4"/>
    <w:rsid w:val="00954CB6"/>
    <w:rsid w:val="00966C14"/>
    <w:rsid w:val="00975D36"/>
    <w:rsid w:val="00997573"/>
    <w:rsid w:val="009A44AB"/>
    <w:rsid w:val="009A6909"/>
    <w:rsid w:val="009B08D5"/>
    <w:rsid w:val="009C34A5"/>
    <w:rsid w:val="009D2984"/>
    <w:rsid w:val="00A32EC3"/>
    <w:rsid w:val="00A36F5A"/>
    <w:rsid w:val="00A40BA6"/>
    <w:rsid w:val="00A53606"/>
    <w:rsid w:val="00A55564"/>
    <w:rsid w:val="00A63281"/>
    <w:rsid w:val="00A73485"/>
    <w:rsid w:val="00A74DF3"/>
    <w:rsid w:val="00A8115D"/>
    <w:rsid w:val="00A83D4F"/>
    <w:rsid w:val="00A96579"/>
    <w:rsid w:val="00AA5E45"/>
    <w:rsid w:val="00AA63E6"/>
    <w:rsid w:val="00AB6BD5"/>
    <w:rsid w:val="00AD74D0"/>
    <w:rsid w:val="00AE10C0"/>
    <w:rsid w:val="00AF3C12"/>
    <w:rsid w:val="00AF49AF"/>
    <w:rsid w:val="00B0042D"/>
    <w:rsid w:val="00B32D3C"/>
    <w:rsid w:val="00B330D6"/>
    <w:rsid w:val="00B379D9"/>
    <w:rsid w:val="00B42EA0"/>
    <w:rsid w:val="00B61D3A"/>
    <w:rsid w:val="00B66C63"/>
    <w:rsid w:val="00B67B08"/>
    <w:rsid w:val="00B71D81"/>
    <w:rsid w:val="00B75AD5"/>
    <w:rsid w:val="00B86B6F"/>
    <w:rsid w:val="00B901E0"/>
    <w:rsid w:val="00BA5A38"/>
    <w:rsid w:val="00BB77C3"/>
    <w:rsid w:val="00BC2D31"/>
    <w:rsid w:val="00BC3C23"/>
    <w:rsid w:val="00BC633E"/>
    <w:rsid w:val="00BE674F"/>
    <w:rsid w:val="00BF45B2"/>
    <w:rsid w:val="00C050E3"/>
    <w:rsid w:val="00C15FEC"/>
    <w:rsid w:val="00C259A9"/>
    <w:rsid w:val="00C35D62"/>
    <w:rsid w:val="00C66736"/>
    <w:rsid w:val="00C75DE1"/>
    <w:rsid w:val="00C87F24"/>
    <w:rsid w:val="00C9666C"/>
    <w:rsid w:val="00CB15A8"/>
    <w:rsid w:val="00CB30FD"/>
    <w:rsid w:val="00CB5177"/>
    <w:rsid w:val="00CB6051"/>
    <w:rsid w:val="00CC5596"/>
    <w:rsid w:val="00CD25E9"/>
    <w:rsid w:val="00CE5B2F"/>
    <w:rsid w:val="00D11EB5"/>
    <w:rsid w:val="00D3497B"/>
    <w:rsid w:val="00D570E7"/>
    <w:rsid w:val="00D606B8"/>
    <w:rsid w:val="00D61522"/>
    <w:rsid w:val="00D80269"/>
    <w:rsid w:val="00D835B0"/>
    <w:rsid w:val="00D90B90"/>
    <w:rsid w:val="00D93156"/>
    <w:rsid w:val="00D93D79"/>
    <w:rsid w:val="00D97F42"/>
    <w:rsid w:val="00DA5B6E"/>
    <w:rsid w:val="00DC3019"/>
    <w:rsid w:val="00DD3184"/>
    <w:rsid w:val="00DD7F05"/>
    <w:rsid w:val="00DE1B9D"/>
    <w:rsid w:val="00DF394F"/>
    <w:rsid w:val="00DF4DE2"/>
    <w:rsid w:val="00E01870"/>
    <w:rsid w:val="00E06B01"/>
    <w:rsid w:val="00E14932"/>
    <w:rsid w:val="00E16276"/>
    <w:rsid w:val="00E16D08"/>
    <w:rsid w:val="00E32B85"/>
    <w:rsid w:val="00E45139"/>
    <w:rsid w:val="00E52CBB"/>
    <w:rsid w:val="00E5357B"/>
    <w:rsid w:val="00E62244"/>
    <w:rsid w:val="00E65351"/>
    <w:rsid w:val="00E72434"/>
    <w:rsid w:val="00E77101"/>
    <w:rsid w:val="00E951C0"/>
    <w:rsid w:val="00EB2F94"/>
    <w:rsid w:val="00EB5A05"/>
    <w:rsid w:val="00EC7DA3"/>
    <w:rsid w:val="00EE3947"/>
    <w:rsid w:val="00EF41DE"/>
    <w:rsid w:val="00EF5380"/>
    <w:rsid w:val="00EF6C5D"/>
    <w:rsid w:val="00F00D34"/>
    <w:rsid w:val="00F13B01"/>
    <w:rsid w:val="00F15031"/>
    <w:rsid w:val="00F227E9"/>
    <w:rsid w:val="00F2337C"/>
    <w:rsid w:val="00F35A31"/>
    <w:rsid w:val="00F36C52"/>
    <w:rsid w:val="00F508B7"/>
    <w:rsid w:val="00F50F90"/>
    <w:rsid w:val="00F611E3"/>
    <w:rsid w:val="00F61B43"/>
    <w:rsid w:val="00F85A80"/>
    <w:rsid w:val="00FA72E5"/>
    <w:rsid w:val="00FB50BC"/>
    <w:rsid w:val="00FB7369"/>
    <w:rsid w:val="00FC2A7C"/>
    <w:rsid w:val="00FD233A"/>
    <w:rsid w:val="00FD2DCA"/>
    <w:rsid w:val="00FE4B32"/>
    <w:rsid w:val="00FF53DB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2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E5B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5B2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2013-01-31T13:31:00Z</dcterms:created>
  <dcterms:modified xsi:type="dcterms:W3CDTF">2013-01-31T13:37:00Z</dcterms:modified>
</cp:coreProperties>
</file>